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left"/>
        <w:rPr>
          <w:rFonts w:ascii="Times New Roman" w:hAnsi="Times New Roman" w:eastAsia="方正黑体_GBK"/>
          <w:kern w:val="0"/>
          <w:sz w:val="30"/>
          <w:szCs w:val="30"/>
        </w:rPr>
      </w:pPr>
      <w:bookmarkStart w:id="0" w:name="_GoBack"/>
      <w:bookmarkEnd w:id="0"/>
    </w:p>
    <w:p>
      <w:pPr>
        <w:spacing w:line="600" w:lineRule="exact"/>
        <w:jc w:val="both"/>
        <w:rPr>
          <w:rFonts w:hint="default" w:ascii="Times New Roman" w:hAnsi="Times New Roman" w:eastAsia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小标宋_GBK"/>
          <w:sz w:val="44"/>
          <w:szCs w:val="44"/>
        </w:rPr>
        <w:t>重庆市考试录用专业参考目录</w:t>
      </w:r>
    </w:p>
    <w:tbl>
      <w:tblPr>
        <w:tblStyle w:val="9"/>
        <w:tblpPr w:leftFromText="180" w:rightFromText="180" w:vertAnchor="text" w:horzAnchor="margin" w:tblpXSpec="center" w:tblpY="304"/>
        <w:tblW w:w="129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  <w:p>
            <w:pPr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pacing w:val="-1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pacing w:val="-18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6"/>
                <w:szCs w:val="16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采矿工程，矿物加工工程，油气井工程，油气田开发工程，油气储运工程，矿业工程，石油与天然气工程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森林资源保护，林业技术，园林技术，森林生态旅游，商品花卉，城市园林，林副新产品加工，城市园林规划与设计，园林工程技术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</w:tbl>
    <w:p>
      <w:pPr>
        <w:tabs>
          <w:tab w:val="left" w:pos="1701"/>
        </w:tabs>
        <w:spacing w:line="560" w:lineRule="exact"/>
        <w:rPr>
          <w:rFonts w:ascii="Times New Roman" w:hAnsi="Times New Roman" w:eastAsia="方正仿宋_GBK"/>
          <w:spacing w:val="-6"/>
          <w:kern w:val="0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/>
    <w:sectPr>
      <w:headerReference r:id="rId3" w:type="default"/>
      <w:footerReference r:id="rId4" w:type="default"/>
      <w:pgSz w:w="16838" w:h="11906" w:orient="landscape"/>
      <w:pgMar w:top="1531" w:right="2098" w:bottom="1531" w:left="1985" w:header="851" w:footer="1474" w:gutter="0"/>
      <w:cols w:space="720" w:num="1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25" w:rightChars="107" w:firstLine="358" w:firstLineChars="128"/>
      <w:rPr>
        <w:rStyle w:val="11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405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TIwYTQ5MzI4ZjQ4NjFkZjFiYTA5Y2I5ZDViOTgifQ=="/>
  </w:docVars>
  <w:rsids>
    <w:rsidRoot w:val="0FDE4F46"/>
    <w:rsid w:val="0031735F"/>
    <w:rsid w:val="003D7ED4"/>
    <w:rsid w:val="00890593"/>
    <w:rsid w:val="00A96E64"/>
    <w:rsid w:val="00AE2799"/>
    <w:rsid w:val="00C55725"/>
    <w:rsid w:val="00DC6C7D"/>
    <w:rsid w:val="07D50764"/>
    <w:rsid w:val="0FDE4F46"/>
    <w:rsid w:val="11AC779C"/>
    <w:rsid w:val="133B3C6A"/>
    <w:rsid w:val="138403CC"/>
    <w:rsid w:val="2B2067D5"/>
    <w:rsid w:val="2C202DF2"/>
    <w:rsid w:val="3B412FE9"/>
    <w:rsid w:val="4094760D"/>
    <w:rsid w:val="47CA38F8"/>
    <w:rsid w:val="49133C47"/>
    <w:rsid w:val="50473843"/>
    <w:rsid w:val="568F3422"/>
    <w:rsid w:val="59835F09"/>
    <w:rsid w:val="61FE26C5"/>
    <w:rsid w:val="62387DA4"/>
    <w:rsid w:val="67E903F1"/>
    <w:rsid w:val="6B255837"/>
    <w:rsid w:val="704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  <w:szCs w:val="32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25896</Words>
  <Characters>26245</Characters>
  <Lines>194</Lines>
  <Paragraphs>54</Paragraphs>
  <TotalTime>35</TotalTime>
  <ScaleCrop>false</ScaleCrop>
  <LinksUpToDate>false</LinksUpToDate>
  <CharactersWithSpaces>26333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2024-06-12T04:18:00Z</dcterms:created>
  <dc:creator>biubiu</dc:creator>
  <cp:lastModifiedBy>十七丶</cp:lastModifiedBy>
  <cp:lastPrinted>2024-06-12T09:48:00Z</cp:lastPrinted>
  <dcterms:modified xsi:type="dcterms:W3CDTF">2024-06-18T06:43:12Z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D21F86D72F524F7D9374C03BF5AA989B_13</vt:lpwstr>
  </property>
</Properties>
</file>